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073" w:rsidRPr="008429EB" w:rsidRDefault="00E77465" w:rsidP="008429EB">
      <w:pPr>
        <w:pStyle w:val="a3"/>
        <w:numPr>
          <w:ilvl w:val="0"/>
          <w:numId w:val="1"/>
        </w:numPr>
        <w:spacing w:after="240"/>
        <w:ind w:left="0" w:hanging="357"/>
        <w:jc w:val="both"/>
        <w:rPr>
          <w:rFonts w:ascii="Garamond" w:hAnsi="Garamond"/>
          <w:sz w:val="26"/>
          <w:szCs w:val="26"/>
        </w:rPr>
      </w:pPr>
      <w:r w:rsidRPr="008429EB">
        <w:rPr>
          <w:rFonts w:ascii="Garamond" w:hAnsi="Garamond"/>
          <w:sz w:val="26"/>
          <w:szCs w:val="26"/>
        </w:rPr>
        <w:t>Να γραφεί πρόγραμμα που διαβάζει ένα άγνωστο πλήθος από πραγματικούς αριθμούς μέχρι το άθροισμα των αριθμών που διάβασε να ξεπεράσει το 1000. Στην συνέχεια εμφανίζει το πλήθος των αριθμών που διαβάστηκαν, το άθροισμα τους καθώς και τον μεγαλύτερο από αυτούς.</w:t>
      </w:r>
    </w:p>
    <w:p w:rsidR="00E77465" w:rsidRPr="008429EB" w:rsidRDefault="00E77465" w:rsidP="008429EB">
      <w:pPr>
        <w:pStyle w:val="a3"/>
        <w:numPr>
          <w:ilvl w:val="0"/>
          <w:numId w:val="1"/>
        </w:numPr>
        <w:spacing w:before="360" w:after="240"/>
        <w:ind w:left="0" w:hanging="357"/>
        <w:jc w:val="both"/>
        <w:rPr>
          <w:rFonts w:ascii="Garamond" w:hAnsi="Garamond"/>
          <w:sz w:val="26"/>
          <w:szCs w:val="26"/>
        </w:rPr>
      </w:pPr>
      <w:r w:rsidRPr="008429EB">
        <w:rPr>
          <w:rFonts w:ascii="Garamond" w:hAnsi="Garamond"/>
          <w:sz w:val="26"/>
          <w:szCs w:val="26"/>
        </w:rPr>
        <w:t>Να γραφεί πρόγραμμα που διαβάζει ένα άγνωστο πλήθος ακεραίων αριθμών που τελειώνει όταν δοθούν στη σειρά 3 άρτιοι αριθμοί. Κατόπιν τυπώνει τον μέσο όρο αρνητικών και θετικών αντίστοιχα.</w:t>
      </w:r>
    </w:p>
    <w:p w:rsidR="00E77465" w:rsidRPr="008429EB" w:rsidRDefault="00E77465" w:rsidP="008429EB">
      <w:pPr>
        <w:pStyle w:val="a3"/>
        <w:numPr>
          <w:ilvl w:val="0"/>
          <w:numId w:val="1"/>
        </w:numPr>
        <w:spacing w:before="360" w:after="240"/>
        <w:ind w:left="0" w:hanging="357"/>
        <w:jc w:val="both"/>
        <w:rPr>
          <w:rFonts w:ascii="Garamond" w:hAnsi="Garamond"/>
          <w:sz w:val="26"/>
          <w:szCs w:val="26"/>
        </w:rPr>
      </w:pPr>
      <w:r w:rsidRPr="008429EB">
        <w:rPr>
          <w:rFonts w:ascii="Garamond" w:hAnsi="Garamond"/>
          <w:sz w:val="26"/>
          <w:szCs w:val="26"/>
        </w:rPr>
        <w:t>Να γραφεί πρόγραμμα που παράγει έναν τυχαίο αριθμό στο διάστημα 0-1000 (να θεωρηθεί ότι είναι διαθέσιμη η συνάρτηση ΤΥΧΑΙΟΣ(Χ) που παράγει έναν τυχαίο αριθμό από 0 μέχρι Χ). Κατόπιν, το πρόγραμμα θα ζητάει από έναν άλλο χρήστη να μαντέψει τον αριθμό αυτό και θα σταματάει όταν ο χρήστης βρει τον αριθμό ή όταν κάνει 10 αποτυχημένες προσπάθειες. Σε κάθε προσπάθεια το πρόγραμμα θα ενημερώνει το χρήστη, αν ο αριθμός που δόθηκε είναι μεγαλύτερος ή μικρότερος από το μυστικό αριθμό, ενώ αν βρει τον αριθμό, θα εμφανίζει το πλήθος των προσπαθειών που χρειάστηκαν.</w:t>
      </w:r>
    </w:p>
    <w:p w:rsidR="00642C4B" w:rsidRPr="008429EB" w:rsidRDefault="00642C4B" w:rsidP="008429EB">
      <w:pPr>
        <w:pStyle w:val="a3"/>
        <w:numPr>
          <w:ilvl w:val="0"/>
          <w:numId w:val="1"/>
        </w:numPr>
        <w:spacing w:after="240"/>
        <w:ind w:left="0" w:hanging="357"/>
        <w:jc w:val="both"/>
        <w:rPr>
          <w:rFonts w:ascii="Garamond" w:hAnsi="Garamond"/>
          <w:sz w:val="26"/>
          <w:szCs w:val="26"/>
        </w:rPr>
      </w:pPr>
      <w:r w:rsidRPr="008429EB">
        <w:rPr>
          <w:rFonts w:ascii="Garamond" w:hAnsi="Garamond"/>
          <w:sz w:val="26"/>
          <w:szCs w:val="26"/>
        </w:rPr>
        <w:t>Σε ένα διαγωνισμό συμμετείχαν 50 μαθητές οι οποίοι έπιασαν βαθμολογίες στην κλίμακα 0 έως 100. Να γραφεί πρόγραμμα που διαβάζει τα ονόματα και τις βαθμολογίες των μαθητών (κάνοντας τις κατάλληλες διασφαλίσεις) και εμφανίζει: Α) τον μέσο όρο βαθμολογίας των μαθητών Β) το όνομα και την βαθμολογία του χειρότερου μαθητή</w:t>
      </w:r>
      <w:r w:rsidR="005F22B9" w:rsidRPr="008429EB">
        <w:rPr>
          <w:rFonts w:ascii="Garamond" w:hAnsi="Garamond"/>
          <w:sz w:val="26"/>
          <w:szCs w:val="26"/>
        </w:rPr>
        <w:t>.</w:t>
      </w:r>
    </w:p>
    <w:p w:rsidR="005F22B9" w:rsidRPr="008429EB" w:rsidRDefault="005F22B9" w:rsidP="008429EB">
      <w:pPr>
        <w:pStyle w:val="a3"/>
        <w:numPr>
          <w:ilvl w:val="0"/>
          <w:numId w:val="1"/>
        </w:numPr>
        <w:ind w:left="0"/>
        <w:jc w:val="both"/>
        <w:rPr>
          <w:rFonts w:ascii="Garamond" w:hAnsi="Garamond"/>
          <w:sz w:val="26"/>
          <w:szCs w:val="26"/>
        </w:rPr>
      </w:pPr>
      <w:r w:rsidRPr="008429EB">
        <w:rPr>
          <w:rFonts w:ascii="Garamond" w:hAnsi="Garamond"/>
          <w:sz w:val="26"/>
          <w:szCs w:val="26"/>
        </w:rPr>
        <w:t>Να γραφεί πρόγραμμα που διαβάζει τη σημερινή τιμή αγοράς ενός αυτοκινήτου. Αν θεωρηθεί ότι η τρέχουσα αξία κάθε αυτοκινήτου μειώνεται κατά 10% κάθε χρόνο, το πρόγραμμα θα πρέπει να εμφανίζει την τρέχουσα αξία του αυτοκινήτου στο τέλος κάθε χρόνου για τα επόμενα 15 χρόνια καθώς και τη συνολική αξία που έχει χάσει μέσα στη πρώτη 5ετία.</w:t>
      </w:r>
    </w:p>
    <w:p w:rsidR="002A5F40" w:rsidRPr="008429EB" w:rsidRDefault="002A5F40" w:rsidP="008429EB">
      <w:pPr>
        <w:pStyle w:val="a3"/>
        <w:numPr>
          <w:ilvl w:val="0"/>
          <w:numId w:val="1"/>
        </w:numPr>
        <w:ind w:left="0"/>
        <w:jc w:val="both"/>
        <w:rPr>
          <w:rFonts w:ascii="Garamond" w:hAnsi="Garamond"/>
          <w:sz w:val="26"/>
          <w:szCs w:val="26"/>
        </w:rPr>
      </w:pPr>
      <w:r w:rsidRPr="008429EB">
        <w:rPr>
          <w:rFonts w:ascii="Garamond" w:hAnsi="Garamond"/>
          <w:sz w:val="26"/>
          <w:szCs w:val="26"/>
        </w:rPr>
        <w:t>Να γραφεί πρόγραμμα που διαβάζει ένα θετικό ακέραιο και υπολογίζει και εμφανίζει το πλήθος και το άθροισμα των ψηφίων του π.χ. αν διαβάσει τον ακέραιο 4532 θα εμφανίζει : ΨΗΦΙΑ = 4 και ΑΘΡΟΙΣΜΑ = 14.</w:t>
      </w:r>
    </w:p>
    <w:p w:rsidR="008429EB" w:rsidRDefault="008429EB" w:rsidP="008429EB">
      <w:pPr>
        <w:pStyle w:val="a3"/>
        <w:numPr>
          <w:ilvl w:val="0"/>
          <w:numId w:val="1"/>
        </w:numPr>
        <w:ind w:left="0"/>
        <w:jc w:val="both"/>
        <w:rPr>
          <w:rFonts w:ascii="Garamond" w:hAnsi="Garamond"/>
          <w:sz w:val="26"/>
          <w:szCs w:val="26"/>
        </w:rPr>
      </w:pPr>
      <w:r w:rsidRPr="008429EB">
        <w:rPr>
          <w:rFonts w:ascii="Garamond" w:hAnsi="Garamond"/>
          <w:sz w:val="26"/>
          <w:szCs w:val="26"/>
        </w:rPr>
        <w:t>Ένα πλοίο που εκτελεί μεταφορές, φορτώνει διαρκώς οχήματα αρκεί το συνολικό του βάρος να μην υπερβαίνει τα 100000 κιλά και το πλήθος τους τα 100. Να γραφεί πρόγραμμα που διαβάζει επαναληπτικά το βάρος κάθε οχήματος και τερματίζει όταν διαβαστεί το βάρος του τελευταίου ή όταν προσέλθει για φόρτωση όχημα που το βάρος του θα κάνει το συνολικό βάρος να υπερβεί τα 100000 κιλά. Στην συνέχεια εμφανίζει το συνολικό αριθμό οχημάτων που φορτώθηκαν καθώς και το πιθανό επιπλέον βάρος που απομένει στο πλοίο να δεχτεί για τα οχήματα που δεν φορτώθηκαν.</w:t>
      </w:r>
    </w:p>
    <w:p w:rsidR="00440E50" w:rsidRDefault="00440E50" w:rsidP="008429EB">
      <w:pPr>
        <w:pStyle w:val="a3"/>
        <w:numPr>
          <w:ilvl w:val="0"/>
          <w:numId w:val="1"/>
        </w:numPr>
        <w:ind w:left="0"/>
        <w:jc w:val="both"/>
        <w:rPr>
          <w:rFonts w:ascii="Garamond" w:hAnsi="Garamond"/>
          <w:sz w:val="26"/>
          <w:szCs w:val="26"/>
        </w:rPr>
      </w:pPr>
      <w:r>
        <w:rPr>
          <w:rFonts w:ascii="Garamond" w:hAnsi="Garamond"/>
          <w:sz w:val="26"/>
          <w:szCs w:val="26"/>
        </w:rPr>
        <w:t xml:space="preserve">Μια μεταφορική εταιρεία χρησιμοποιεί μια στοίβα για να διαχειρίζεται τα δέματα που θα αποσταλούν. Τοποθετείται σ’ αυτήν το βάρος σε γραμμάρια κάθε δέματος προς αποστολή.  Να υλοποιήσετε αλγόριθμο που θα διαχειρίζεται τα δέματα με τον παρακάτω τρόπο: </w:t>
      </w:r>
    </w:p>
    <w:p w:rsidR="00440E50" w:rsidRDefault="00440E50" w:rsidP="00440E50">
      <w:pPr>
        <w:pStyle w:val="a3"/>
        <w:ind w:left="0"/>
        <w:jc w:val="both"/>
        <w:rPr>
          <w:rFonts w:ascii="Garamond" w:hAnsi="Garamond"/>
          <w:sz w:val="26"/>
          <w:szCs w:val="26"/>
        </w:rPr>
      </w:pPr>
      <w:r>
        <w:rPr>
          <w:rFonts w:ascii="Garamond" w:hAnsi="Garamond"/>
          <w:sz w:val="26"/>
          <w:szCs w:val="26"/>
        </w:rPr>
        <w:t>Α) Χρησιμοποιεί τον πίνακα Δ[50] για την αποθήκευση της στοίβας δεμάτων και εισάγει στις πρώτες θέσεις το βάρος κάθε δέματος που υπάρχει ήδη στη στοίβα (500, 200, 150 και 250 γραμμάρια).</w:t>
      </w:r>
    </w:p>
    <w:p w:rsidR="00440E50" w:rsidRDefault="00440E50" w:rsidP="00440E50">
      <w:pPr>
        <w:pStyle w:val="a3"/>
        <w:ind w:left="0"/>
        <w:jc w:val="both"/>
        <w:rPr>
          <w:rFonts w:ascii="Garamond" w:hAnsi="Garamond"/>
          <w:sz w:val="26"/>
          <w:szCs w:val="26"/>
        </w:rPr>
      </w:pPr>
      <w:r>
        <w:rPr>
          <w:rFonts w:ascii="Garamond" w:hAnsi="Garamond"/>
          <w:sz w:val="26"/>
          <w:szCs w:val="26"/>
        </w:rPr>
        <w:t>Β) Διαβάζει το είδος της ενέργειας που θα εκτελεί («Τ» για τοποθέτηση νέου δέματος, «Α» για αποστολή δέματος ή «Σ» για τερματισμό). Για  τοποθέτηση νέου δέματος, εξετάζει αν υπάρχει ο διαθέσιμος χώρος στη στοίβα και τότε μόνο διαβάζει το βάρος σε γραμμάρια του δέματος και το τοποθετεί σ’ αυτήν, διαφορετικά, εμφανίζει το μήνυμα «Αδύνατη τοποθέτηση δέματος». Για αποστολή ενός δέματος, εξετάζει αν υπάρχουν διαθέσιμα δέματα και μόνο τότε αφαιρείται από τη στοίβα το δέμα που θα αποσταλεί, διαφορετικά, εμφανίζει το μήνυμα «δεν υπάρχουν δέματα προς αποστολή».</w:t>
      </w:r>
    </w:p>
    <w:p w:rsidR="00440E50" w:rsidRDefault="00440E50" w:rsidP="00440E50">
      <w:pPr>
        <w:pStyle w:val="a3"/>
        <w:ind w:left="0"/>
        <w:jc w:val="both"/>
        <w:rPr>
          <w:rFonts w:ascii="Garamond" w:hAnsi="Garamond"/>
          <w:sz w:val="26"/>
          <w:szCs w:val="26"/>
        </w:rPr>
      </w:pPr>
      <w:r>
        <w:rPr>
          <w:rFonts w:ascii="Garamond" w:hAnsi="Garamond"/>
          <w:sz w:val="26"/>
          <w:szCs w:val="26"/>
        </w:rPr>
        <w:t xml:space="preserve">Η διαδικασία επαναλαμβάνεται μέχρι να εισαχθεί το γράμμα «Σ». </w:t>
      </w:r>
    </w:p>
    <w:p w:rsidR="00440E50" w:rsidRDefault="00440E50" w:rsidP="00440E50">
      <w:pPr>
        <w:pStyle w:val="a3"/>
        <w:ind w:left="0"/>
        <w:jc w:val="both"/>
        <w:rPr>
          <w:rFonts w:ascii="Garamond" w:hAnsi="Garamond"/>
          <w:sz w:val="26"/>
          <w:szCs w:val="26"/>
        </w:rPr>
      </w:pPr>
      <w:r>
        <w:rPr>
          <w:rFonts w:ascii="Garamond" w:hAnsi="Garamond"/>
          <w:sz w:val="26"/>
          <w:szCs w:val="26"/>
        </w:rPr>
        <w:lastRenderedPageBreak/>
        <w:t xml:space="preserve">Γ) Εμφανίζει το συνολικό βάρος όλων των δεμάτων σε γραμμάρια που αποστάλθηκαν από τη μεταφορική εταιρεία. </w:t>
      </w:r>
    </w:p>
    <w:p w:rsidR="00440E50" w:rsidRDefault="00440E50" w:rsidP="00440E50">
      <w:pPr>
        <w:pStyle w:val="a3"/>
        <w:numPr>
          <w:ilvl w:val="0"/>
          <w:numId w:val="1"/>
        </w:numPr>
        <w:ind w:left="0"/>
        <w:jc w:val="both"/>
        <w:rPr>
          <w:rFonts w:ascii="Garamond" w:hAnsi="Garamond"/>
          <w:sz w:val="26"/>
          <w:szCs w:val="26"/>
        </w:rPr>
      </w:pPr>
      <w:r>
        <w:rPr>
          <w:rFonts w:ascii="Garamond" w:hAnsi="Garamond"/>
          <w:sz w:val="26"/>
          <w:szCs w:val="26"/>
        </w:rPr>
        <w:t xml:space="preserve">Ένα πρότυπο πλυντήριο πιάτων έχει την ιδιότητα να δέχεται μια </w:t>
      </w:r>
      <w:r>
        <w:rPr>
          <w:rFonts w:ascii="Garamond" w:hAnsi="Garamond"/>
          <w:b/>
          <w:sz w:val="26"/>
          <w:szCs w:val="26"/>
        </w:rPr>
        <w:t>στοίβα</w:t>
      </w:r>
      <w:r>
        <w:rPr>
          <w:rFonts w:ascii="Garamond" w:hAnsi="Garamond"/>
          <w:sz w:val="26"/>
          <w:szCs w:val="26"/>
        </w:rPr>
        <w:t xml:space="preserve"> το πολύ 100 πιάτων και η λειτουργία του καθορίζεται από δυο αριθμημένα κουμπιά με τους αριθμούς 1 και 2. Ο χειριστής εισάγει την αρχική στοίβα πιάτων στο πλυντήριο και πιέζει το κουμπί με το τον αριθμό 2, ώστε το πλυντήριο να αφαιρέσει το πάνω πιάτο, για να το πλύνει. Όταν ο χειριστής θέλει να εισαγάγει ένα νέο πιάτο , τότε πιέζει το κουμπί με τον αριθμό 1, οπότε και εισάγεται ένα νέο πιάτο στο άνω μέρος της στοίβας. Να γραφεί αλγόριθμος που :</w:t>
      </w:r>
    </w:p>
    <w:p w:rsidR="00440E50" w:rsidRDefault="00440E50" w:rsidP="00440E50">
      <w:pPr>
        <w:pStyle w:val="a3"/>
        <w:ind w:left="0"/>
        <w:jc w:val="both"/>
        <w:rPr>
          <w:rFonts w:ascii="Garamond" w:hAnsi="Garamond"/>
          <w:sz w:val="26"/>
          <w:szCs w:val="26"/>
        </w:rPr>
      </w:pPr>
      <w:r>
        <w:rPr>
          <w:rFonts w:ascii="Garamond" w:hAnsi="Garamond"/>
          <w:sz w:val="26"/>
          <w:szCs w:val="26"/>
        </w:rPr>
        <w:t>Α) Χρησιμοποιεί το πίνακα Α[100]  για να προσομοιώνει τη στοίβα των πιάτων.</w:t>
      </w:r>
    </w:p>
    <w:p w:rsidR="00440E50" w:rsidRDefault="00440E50" w:rsidP="00440E50">
      <w:pPr>
        <w:pStyle w:val="a3"/>
        <w:ind w:left="0"/>
        <w:jc w:val="both"/>
        <w:rPr>
          <w:rFonts w:ascii="Garamond" w:hAnsi="Garamond"/>
          <w:sz w:val="26"/>
          <w:szCs w:val="26"/>
        </w:rPr>
      </w:pPr>
      <w:r>
        <w:rPr>
          <w:rFonts w:ascii="Garamond" w:hAnsi="Garamond"/>
          <w:sz w:val="26"/>
          <w:szCs w:val="26"/>
        </w:rPr>
        <w:t>Β) Διαβάζει τον αριθμό των πιάτων της αρχικής στοίβας που τοποθετείται  στο πλυντήριο εξασφαλίζοντας ότι είναι ένας αριθμός από το 1 έως και το 100. Για καθένα απ’ αυτά εισάγει το γράμμα «Π» στον πίνακα Α.</w:t>
      </w:r>
    </w:p>
    <w:p w:rsidR="00440E50" w:rsidRDefault="00440E50" w:rsidP="00440E50">
      <w:pPr>
        <w:pStyle w:val="a3"/>
        <w:ind w:left="0"/>
        <w:jc w:val="both"/>
        <w:rPr>
          <w:rFonts w:ascii="Garamond" w:hAnsi="Garamond"/>
          <w:sz w:val="26"/>
          <w:szCs w:val="26"/>
        </w:rPr>
      </w:pPr>
      <w:r>
        <w:rPr>
          <w:rFonts w:ascii="Garamond" w:hAnsi="Garamond"/>
          <w:sz w:val="26"/>
          <w:szCs w:val="26"/>
        </w:rPr>
        <w:t>Γ)Διαβάζει επαναληπτικά τον αριθμό του κουμπιού που πιέζει ο χειριστής:</w:t>
      </w:r>
    </w:p>
    <w:p w:rsidR="00440E50" w:rsidRDefault="00440E50" w:rsidP="00440E50">
      <w:pPr>
        <w:pStyle w:val="a3"/>
        <w:numPr>
          <w:ilvl w:val="0"/>
          <w:numId w:val="2"/>
        </w:numPr>
        <w:jc w:val="both"/>
        <w:rPr>
          <w:rFonts w:ascii="Garamond" w:hAnsi="Garamond"/>
          <w:sz w:val="26"/>
          <w:szCs w:val="26"/>
        </w:rPr>
      </w:pPr>
      <w:r>
        <w:rPr>
          <w:rFonts w:ascii="Garamond" w:hAnsi="Garamond"/>
          <w:sz w:val="26"/>
          <w:szCs w:val="26"/>
        </w:rPr>
        <w:t>Αν είναι το 2, τότε με την ενέργεια της απώθησης, εφόσον υπάρχουν διαθέσιμα πιάτα, αφαιρείται προς πλύσιμο το πάνω και εμφανίζεται το μήνυμα «ΠΛΥΣΗ», διαφορετικά το πρόγραμμα τερματίζει καθώς έχουν πλυθεί όλα τα πιάτα της στοίβας.</w:t>
      </w:r>
    </w:p>
    <w:p w:rsidR="00440E50" w:rsidRDefault="00440E50" w:rsidP="00440E50">
      <w:pPr>
        <w:pStyle w:val="a3"/>
        <w:numPr>
          <w:ilvl w:val="0"/>
          <w:numId w:val="2"/>
        </w:numPr>
        <w:jc w:val="both"/>
        <w:rPr>
          <w:rFonts w:ascii="Garamond" w:hAnsi="Garamond"/>
          <w:sz w:val="26"/>
          <w:szCs w:val="26"/>
        </w:rPr>
      </w:pPr>
      <w:r>
        <w:rPr>
          <w:rFonts w:ascii="Garamond" w:hAnsi="Garamond"/>
          <w:sz w:val="26"/>
          <w:szCs w:val="26"/>
        </w:rPr>
        <w:t>Αν είναι το 1, τότε, αν υπάρχει χώρος, με την ενέργεια της ώθησης εισάγεται ένα νέο πιάτο  (το γράμμα «Π»)στην υπάρχουσα στοίβα και εμφανίζεται μήνυμα « ΝΕΟ ΠΙΑΤΟ», διαφορετικά, εμφανίζεται το μήνυμα «ΔΕΝ ΥΠΑΡΧΕΙ ΧΩΡΟΣ».</w:t>
      </w:r>
    </w:p>
    <w:p w:rsidR="00440E50" w:rsidRDefault="00440E50" w:rsidP="00440E50">
      <w:pPr>
        <w:jc w:val="both"/>
        <w:rPr>
          <w:rFonts w:ascii="Garamond" w:hAnsi="Garamond"/>
          <w:sz w:val="26"/>
          <w:szCs w:val="26"/>
        </w:rPr>
      </w:pPr>
      <w:r>
        <w:rPr>
          <w:rFonts w:ascii="Garamond" w:hAnsi="Garamond"/>
          <w:sz w:val="26"/>
          <w:szCs w:val="26"/>
        </w:rPr>
        <w:t xml:space="preserve">Δ) Εμφανίζει το συνολικό αριθμό πιάτων που πλύθηκαν στο πλυντήριο πιάτων και το μήνυμα «δεν τοποθετήθηκαν νέα πιάτα στο πλυντήριο, διαφορετικά, εμφανίζει πόσες φορές υπάρχει διαδοχική εισαγωγή τριών νέων πιάτων. </w:t>
      </w:r>
    </w:p>
    <w:p w:rsidR="00440E50" w:rsidRDefault="00440E50" w:rsidP="00440E50">
      <w:pPr>
        <w:pStyle w:val="a3"/>
        <w:numPr>
          <w:ilvl w:val="0"/>
          <w:numId w:val="1"/>
        </w:numPr>
        <w:ind w:left="0"/>
        <w:jc w:val="both"/>
        <w:rPr>
          <w:rFonts w:ascii="Garamond" w:hAnsi="Garamond"/>
          <w:sz w:val="26"/>
          <w:szCs w:val="26"/>
        </w:rPr>
      </w:pPr>
      <w:r>
        <w:rPr>
          <w:rFonts w:ascii="Garamond" w:hAnsi="Garamond"/>
          <w:sz w:val="26"/>
          <w:szCs w:val="26"/>
        </w:rPr>
        <w:t>Μια υπάλληλος του γραφείου ΟΑΕΔ εξυπηρετεί ανέργους με σειρά προτεραιότητας. Ο κάθε άνεργος προμηθεύεται έναν αριθμό που εκδίδεται από ειδικό μηχάνημα σχηματίζοντας έτσι μια σειρά προτεραιότητας. Ο αριθμός προτεραιότητας αρχίζει από το νούμερο 100 και αυξάνεται για κάθε άνεργο που επιθυμεί να εξυπηρετηθεί από την υπάλληλο. Η έκδοση αριθμών προτεραιότητας διακόπτεται από το μηχάνημα, όταν φτάσει τον αριθμό 150. Να γραφεί αλγόριθμος που θα διαχειρίζεται την εξυπηρέτηση ανέργων ως εξής:</w:t>
      </w:r>
    </w:p>
    <w:p w:rsidR="00440E50" w:rsidRDefault="00440E50" w:rsidP="00440E50">
      <w:pPr>
        <w:pStyle w:val="a3"/>
        <w:ind w:left="0"/>
        <w:jc w:val="both"/>
        <w:rPr>
          <w:rFonts w:ascii="Garamond" w:hAnsi="Garamond"/>
          <w:sz w:val="26"/>
          <w:szCs w:val="26"/>
        </w:rPr>
      </w:pPr>
      <w:r>
        <w:rPr>
          <w:rFonts w:ascii="Garamond" w:hAnsi="Garamond"/>
          <w:sz w:val="26"/>
          <w:szCs w:val="26"/>
        </w:rPr>
        <w:t xml:space="preserve">Α) Χρησιμοποιεί τον πίνακα ΚΙΝ[50] για να προσομειώνει την ουρά εξυπηρέτησης των ανέργων. </w:t>
      </w:r>
    </w:p>
    <w:p w:rsidR="00440E50" w:rsidRDefault="00440E50" w:rsidP="00440E50">
      <w:pPr>
        <w:pStyle w:val="a3"/>
        <w:ind w:left="0"/>
        <w:jc w:val="both"/>
        <w:rPr>
          <w:rFonts w:ascii="Garamond" w:hAnsi="Garamond"/>
          <w:sz w:val="26"/>
          <w:szCs w:val="26"/>
        </w:rPr>
      </w:pPr>
      <w:r>
        <w:rPr>
          <w:rFonts w:ascii="Garamond" w:hAnsi="Garamond"/>
          <w:sz w:val="26"/>
          <w:szCs w:val="26"/>
        </w:rPr>
        <w:t>Β) Δημιουργεί και καταχωρίζει στον πίνακα ΚΙΝ τους αριθμούς προτεραιότητας των 15 πρώτων ανέργων.</w:t>
      </w:r>
    </w:p>
    <w:p w:rsidR="00440E50" w:rsidRDefault="00440E50" w:rsidP="00440E50">
      <w:pPr>
        <w:pStyle w:val="a3"/>
        <w:ind w:left="0"/>
        <w:jc w:val="both"/>
        <w:rPr>
          <w:rFonts w:ascii="Garamond" w:hAnsi="Garamond"/>
          <w:sz w:val="26"/>
          <w:szCs w:val="26"/>
        </w:rPr>
      </w:pPr>
      <w:r>
        <w:rPr>
          <w:rFonts w:ascii="Garamond" w:hAnsi="Garamond"/>
          <w:sz w:val="26"/>
          <w:szCs w:val="26"/>
        </w:rPr>
        <w:t>Γ) Διαβάζει επαναληπτικά το γράμμα «Ν», που καθορίζει την είσοδο νέου ανέργου, ή το γράμμα «Ε», που δηλώνει ότι ένας άνεργος θα εξυπηρετηθεί και πραγματοποιεί τις παρακάτω λειτουργίες:</w:t>
      </w:r>
    </w:p>
    <w:p w:rsidR="00440E50" w:rsidRDefault="00440E50" w:rsidP="00440E50">
      <w:pPr>
        <w:pStyle w:val="a3"/>
        <w:numPr>
          <w:ilvl w:val="0"/>
          <w:numId w:val="3"/>
        </w:numPr>
        <w:jc w:val="both"/>
        <w:rPr>
          <w:rFonts w:ascii="Garamond" w:hAnsi="Garamond"/>
          <w:sz w:val="26"/>
          <w:szCs w:val="26"/>
        </w:rPr>
      </w:pPr>
      <w:r>
        <w:rPr>
          <w:rFonts w:ascii="Garamond" w:hAnsi="Garamond"/>
          <w:sz w:val="26"/>
          <w:szCs w:val="26"/>
        </w:rPr>
        <w:t>Κατά την είσοδο ενός νέου ανέργου, εξετάζει αν το μηχάνημα μπορεί να εκδώσει αριθμό προτεραιότητας, τον οποίο δημιουργεί και καταχωρίζει στην ουρά με τη λειτουργία της «εισαγωγής» διαφορετικά, εμφανίζει το μήνυμα «Δεν μπορείτε να λάβετε αριθμό προτεραιότητας».</w:t>
      </w:r>
    </w:p>
    <w:p w:rsidR="00440E50" w:rsidRDefault="00440E50" w:rsidP="00440E50">
      <w:pPr>
        <w:pStyle w:val="a3"/>
        <w:numPr>
          <w:ilvl w:val="0"/>
          <w:numId w:val="3"/>
        </w:numPr>
        <w:jc w:val="both"/>
        <w:rPr>
          <w:rFonts w:ascii="Garamond" w:hAnsi="Garamond"/>
          <w:sz w:val="26"/>
          <w:szCs w:val="26"/>
        </w:rPr>
      </w:pPr>
      <w:r>
        <w:rPr>
          <w:rFonts w:ascii="Garamond" w:hAnsi="Garamond"/>
          <w:sz w:val="26"/>
          <w:szCs w:val="26"/>
        </w:rPr>
        <w:t xml:space="preserve">Όταν ένας άνεργος πρόκειται να εξυπηρετηθεί, εξετάζεται αν υπάρχουν τέτοιοι άνεργοι και στη συνέχεια με τη λειτουργία της εξαγωγής αφαιρείται απ’ την ουρά ο αριθμός προτεραιότητάς του </w:t>
      </w:r>
      <w:r>
        <w:rPr>
          <w:rFonts w:ascii="Garamond" w:hAnsi="Garamond"/>
          <w:sz w:val="26"/>
          <w:szCs w:val="26"/>
        </w:rPr>
        <w:lastRenderedPageBreak/>
        <w:t>και εμφανίζεται το μήνυμα «Εξυπηρέτηση».  Η επαναληπτική διαδικασία ολοκληρώνεται, όταν εξυπηρετηθούν όλοι οι άνεργοι.</w:t>
      </w:r>
    </w:p>
    <w:p w:rsidR="00440E50" w:rsidRPr="00440E50" w:rsidRDefault="00440E50" w:rsidP="00440E50">
      <w:pPr>
        <w:pStyle w:val="a3"/>
        <w:numPr>
          <w:ilvl w:val="0"/>
          <w:numId w:val="3"/>
        </w:numPr>
        <w:jc w:val="both"/>
        <w:rPr>
          <w:rFonts w:ascii="Garamond" w:hAnsi="Garamond"/>
          <w:sz w:val="26"/>
          <w:szCs w:val="26"/>
        </w:rPr>
      </w:pPr>
      <w:r>
        <w:rPr>
          <w:rFonts w:ascii="Garamond" w:hAnsi="Garamond"/>
          <w:sz w:val="26"/>
          <w:szCs w:val="26"/>
        </w:rPr>
        <w:t xml:space="preserve">Εμφανίζει το συνολικό αριθμό ανέργων που εξυπηρετήθηκαν,  πόσες φορές η ουρά είχε μόνο έναν άνεργο και τέλος να εμφανίζει τον αριθμό προτεραιότητας του τελευταίου ανέργου που εξυπηρετήθηκε.  </w:t>
      </w:r>
    </w:p>
    <w:sectPr w:rsidR="00440E50" w:rsidRPr="00440E50" w:rsidSect="008429EB">
      <w:pgSz w:w="11906" w:h="16838"/>
      <w:pgMar w:top="1440" w:right="991"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220CE"/>
    <w:multiLevelType w:val="hybridMultilevel"/>
    <w:tmpl w:val="D9981BC0"/>
    <w:lvl w:ilvl="0" w:tplc="FCF05150">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61DF76CD"/>
    <w:multiLevelType w:val="hybridMultilevel"/>
    <w:tmpl w:val="C4D6F6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2142DC7"/>
    <w:multiLevelType w:val="hybridMultilevel"/>
    <w:tmpl w:val="F4BC61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rsids>
    <w:rsidRoot w:val="00E77465"/>
    <w:rsid w:val="002A5F40"/>
    <w:rsid w:val="00440E50"/>
    <w:rsid w:val="004F5841"/>
    <w:rsid w:val="005F22B9"/>
    <w:rsid w:val="00642C4B"/>
    <w:rsid w:val="008429EB"/>
    <w:rsid w:val="00B836FC"/>
    <w:rsid w:val="00DB630C"/>
    <w:rsid w:val="00E77465"/>
    <w:rsid w:val="00FD3CA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6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465"/>
    <w:pPr>
      <w:ind w:left="720"/>
      <w:contextualSpacing/>
    </w:pPr>
  </w:style>
</w:styles>
</file>

<file path=word/webSettings.xml><?xml version="1.0" encoding="utf-8"?>
<w:webSettings xmlns:r="http://schemas.openxmlformats.org/officeDocument/2006/relationships" xmlns:w="http://schemas.openxmlformats.org/wordprocessingml/2006/main">
  <w:divs>
    <w:div w:id="1327325607">
      <w:bodyDiv w:val="1"/>
      <w:marLeft w:val="0"/>
      <w:marRight w:val="0"/>
      <w:marTop w:val="0"/>
      <w:marBottom w:val="0"/>
      <w:divBdr>
        <w:top w:val="none" w:sz="0" w:space="0" w:color="auto"/>
        <w:left w:val="none" w:sz="0" w:space="0" w:color="auto"/>
        <w:bottom w:val="none" w:sz="0" w:space="0" w:color="auto"/>
        <w:right w:val="none" w:sz="0" w:space="0" w:color="auto"/>
      </w:divBdr>
      <w:divsChild>
        <w:div w:id="2012488565">
          <w:marLeft w:val="0"/>
          <w:marRight w:val="0"/>
          <w:marTop w:val="0"/>
          <w:marBottom w:val="0"/>
          <w:divBdr>
            <w:top w:val="none" w:sz="0" w:space="0" w:color="auto"/>
            <w:left w:val="none" w:sz="0" w:space="0" w:color="auto"/>
            <w:bottom w:val="none" w:sz="0" w:space="0" w:color="auto"/>
            <w:right w:val="none" w:sz="0" w:space="0" w:color="auto"/>
          </w:divBdr>
        </w:div>
        <w:div w:id="1659652255">
          <w:marLeft w:val="0"/>
          <w:marRight w:val="0"/>
          <w:marTop w:val="0"/>
          <w:marBottom w:val="0"/>
          <w:divBdr>
            <w:top w:val="none" w:sz="0" w:space="0" w:color="auto"/>
            <w:left w:val="none" w:sz="0" w:space="0" w:color="auto"/>
            <w:bottom w:val="none" w:sz="0" w:space="0" w:color="auto"/>
            <w:right w:val="none" w:sz="0" w:space="0" w:color="auto"/>
          </w:divBdr>
        </w:div>
        <w:div w:id="613563949">
          <w:marLeft w:val="0"/>
          <w:marRight w:val="0"/>
          <w:marTop w:val="0"/>
          <w:marBottom w:val="0"/>
          <w:divBdr>
            <w:top w:val="none" w:sz="0" w:space="0" w:color="auto"/>
            <w:left w:val="none" w:sz="0" w:space="0" w:color="auto"/>
            <w:bottom w:val="none" w:sz="0" w:space="0" w:color="auto"/>
            <w:right w:val="none" w:sz="0" w:space="0" w:color="auto"/>
          </w:divBdr>
        </w:div>
        <w:div w:id="1332752430">
          <w:marLeft w:val="0"/>
          <w:marRight w:val="0"/>
          <w:marTop w:val="0"/>
          <w:marBottom w:val="0"/>
          <w:divBdr>
            <w:top w:val="none" w:sz="0" w:space="0" w:color="auto"/>
            <w:left w:val="none" w:sz="0" w:space="0" w:color="auto"/>
            <w:bottom w:val="none" w:sz="0" w:space="0" w:color="auto"/>
            <w:right w:val="none" w:sz="0" w:space="0" w:color="auto"/>
          </w:divBdr>
        </w:div>
        <w:div w:id="1640185680">
          <w:marLeft w:val="0"/>
          <w:marRight w:val="0"/>
          <w:marTop w:val="0"/>
          <w:marBottom w:val="0"/>
          <w:divBdr>
            <w:top w:val="none" w:sz="0" w:space="0" w:color="auto"/>
            <w:left w:val="none" w:sz="0" w:space="0" w:color="auto"/>
            <w:bottom w:val="none" w:sz="0" w:space="0" w:color="auto"/>
            <w:right w:val="none" w:sz="0" w:space="0" w:color="auto"/>
          </w:divBdr>
        </w:div>
        <w:div w:id="2060006236">
          <w:marLeft w:val="0"/>
          <w:marRight w:val="0"/>
          <w:marTop w:val="0"/>
          <w:marBottom w:val="0"/>
          <w:divBdr>
            <w:top w:val="none" w:sz="0" w:space="0" w:color="auto"/>
            <w:left w:val="none" w:sz="0" w:space="0" w:color="auto"/>
            <w:bottom w:val="none" w:sz="0" w:space="0" w:color="auto"/>
            <w:right w:val="none" w:sz="0" w:space="0" w:color="auto"/>
          </w:divBdr>
        </w:div>
        <w:div w:id="1853760601">
          <w:marLeft w:val="0"/>
          <w:marRight w:val="0"/>
          <w:marTop w:val="0"/>
          <w:marBottom w:val="0"/>
          <w:divBdr>
            <w:top w:val="none" w:sz="0" w:space="0" w:color="auto"/>
            <w:left w:val="none" w:sz="0" w:space="0" w:color="auto"/>
            <w:bottom w:val="none" w:sz="0" w:space="0" w:color="auto"/>
            <w:right w:val="none" w:sz="0" w:space="0" w:color="auto"/>
          </w:divBdr>
        </w:div>
        <w:div w:id="212815120">
          <w:marLeft w:val="0"/>
          <w:marRight w:val="0"/>
          <w:marTop w:val="0"/>
          <w:marBottom w:val="0"/>
          <w:divBdr>
            <w:top w:val="none" w:sz="0" w:space="0" w:color="auto"/>
            <w:left w:val="none" w:sz="0" w:space="0" w:color="auto"/>
            <w:bottom w:val="none" w:sz="0" w:space="0" w:color="auto"/>
            <w:right w:val="none" w:sz="0" w:space="0" w:color="auto"/>
          </w:divBdr>
        </w:div>
        <w:div w:id="2011135418">
          <w:marLeft w:val="0"/>
          <w:marRight w:val="0"/>
          <w:marTop w:val="0"/>
          <w:marBottom w:val="0"/>
          <w:divBdr>
            <w:top w:val="none" w:sz="0" w:space="0" w:color="auto"/>
            <w:left w:val="none" w:sz="0" w:space="0" w:color="auto"/>
            <w:bottom w:val="none" w:sz="0" w:space="0" w:color="auto"/>
            <w:right w:val="none" w:sz="0" w:space="0" w:color="auto"/>
          </w:divBdr>
        </w:div>
        <w:div w:id="1923023674">
          <w:marLeft w:val="0"/>
          <w:marRight w:val="0"/>
          <w:marTop w:val="0"/>
          <w:marBottom w:val="0"/>
          <w:divBdr>
            <w:top w:val="none" w:sz="0" w:space="0" w:color="auto"/>
            <w:left w:val="none" w:sz="0" w:space="0" w:color="auto"/>
            <w:bottom w:val="none" w:sz="0" w:space="0" w:color="auto"/>
            <w:right w:val="none" w:sz="0" w:space="0" w:color="auto"/>
          </w:divBdr>
        </w:div>
        <w:div w:id="1587573532">
          <w:marLeft w:val="0"/>
          <w:marRight w:val="0"/>
          <w:marTop w:val="0"/>
          <w:marBottom w:val="0"/>
          <w:divBdr>
            <w:top w:val="none" w:sz="0" w:space="0" w:color="auto"/>
            <w:left w:val="none" w:sz="0" w:space="0" w:color="auto"/>
            <w:bottom w:val="none" w:sz="0" w:space="0" w:color="auto"/>
            <w:right w:val="none" w:sz="0" w:space="0" w:color="auto"/>
          </w:divBdr>
        </w:div>
        <w:div w:id="800685280">
          <w:marLeft w:val="0"/>
          <w:marRight w:val="0"/>
          <w:marTop w:val="0"/>
          <w:marBottom w:val="0"/>
          <w:divBdr>
            <w:top w:val="none" w:sz="0" w:space="0" w:color="auto"/>
            <w:left w:val="none" w:sz="0" w:space="0" w:color="auto"/>
            <w:bottom w:val="none" w:sz="0" w:space="0" w:color="auto"/>
            <w:right w:val="none" w:sz="0" w:space="0" w:color="auto"/>
          </w:divBdr>
        </w:div>
        <w:div w:id="951942393">
          <w:marLeft w:val="0"/>
          <w:marRight w:val="0"/>
          <w:marTop w:val="0"/>
          <w:marBottom w:val="0"/>
          <w:divBdr>
            <w:top w:val="none" w:sz="0" w:space="0" w:color="auto"/>
            <w:left w:val="none" w:sz="0" w:space="0" w:color="auto"/>
            <w:bottom w:val="none" w:sz="0" w:space="0" w:color="auto"/>
            <w:right w:val="none" w:sz="0" w:space="0" w:color="auto"/>
          </w:divBdr>
        </w:div>
        <w:div w:id="2115978744">
          <w:marLeft w:val="0"/>
          <w:marRight w:val="0"/>
          <w:marTop w:val="0"/>
          <w:marBottom w:val="0"/>
          <w:divBdr>
            <w:top w:val="none" w:sz="0" w:space="0" w:color="auto"/>
            <w:left w:val="none" w:sz="0" w:space="0" w:color="auto"/>
            <w:bottom w:val="none" w:sz="0" w:space="0" w:color="auto"/>
            <w:right w:val="none" w:sz="0" w:space="0" w:color="auto"/>
          </w:divBdr>
        </w:div>
        <w:div w:id="1615399856">
          <w:marLeft w:val="0"/>
          <w:marRight w:val="0"/>
          <w:marTop w:val="0"/>
          <w:marBottom w:val="0"/>
          <w:divBdr>
            <w:top w:val="none" w:sz="0" w:space="0" w:color="auto"/>
            <w:left w:val="none" w:sz="0" w:space="0" w:color="auto"/>
            <w:bottom w:val="none" w:sz="0" w:space="0" w:color="auto"/>
            <w:right w:val="none" w:sz="0" w:space="0" w:color="auto"/>
          </w:divBdr>
        </w:div>
        <w:div w:id="1714572640">
          <w:marLeft w:val="0"/>
          <w:marRight w:val="0"/>
          <w:marTop w:val="0"/>
          <w:marBottom w:val="0"/>
          <w:divBdr>
            <w:top w:val="none" w:sz="0" w:space="0" w:color="auto"/>
            <w:left w:val="none" w:sz="0" w:space="0" w:color="auto"/>
            <w:bottom w:val="none" w:sz="0" w:space="0" w:color="auto"/>
            <w:right w:val="none" w:sz="0" w:space="0" w:color="auto"/>
          </w:divBdr>
        </w:div>
        <w:div w:id="17852605">
          <w:marLeft w:val="0"/>
          <w:marRight w:val="0"/>
          <w:marTop w:val="0"/>
          <w:marBottom w:val="0"/>
          <w:divBdr>
            <w:top w:val="none" w:sz="0" w:space="0" w:color="auto"/>
            <w:left w:val="none" w:sz="0" w:space="0" w:color="auto"/>
            <w:bottom w:val="none" w:sz="0" w:space="0" w:color="auto"/>
            <w:right w:val="none" w:sz="0" w:space="0" w:color="auto"/>
          </w:divBdr>
        </w:div>
        <w:div w:id="1329483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1051</Words>
  <Characters>5676</Characters>
  <Application>Microsoft Office Word</Application>
  <DocSecurity>0</DocSecurity>
  <Lines>47</Lines>
  <Paragraphs>13</Paragraphs>
  <ScaleCrop>false</ScaleCrop>
  <Company>HP</Company>
  <LinksUpToDate>false</LinksUpToDate>
  <CharactersWithSpaces>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Manolis Chourdakis</dc:creator>
  <cp:lastModifiedBy>Manolis Chourdakis</cp:lastModifiedBy>
  <cp:revision>6</cp:revision>
  <dcterms:created xsi:type="dcterms:W3CDTF">2019-11-23T06:10:00Z</dcterms:created>
  <dcterms:modified xsi:type="dcterms:W3CDTF">2019-11-24T20:09:00Z</dcterms:modified>
</cp:coreProperties>
</file>